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9CE57" w14:textId="77777777" w:rsidR="003A27D5" w:rsidRPr="000A79CC" w:rsidRDefault="00782689" w:rsidP="003A27D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Fare Adjustment Proposal</w:t>
      </w:r>
      <w:r w:rsidR="000A79CC">
        <w:rPr>
          <w:b/>
          <w:sz w:val="72"/>
          <w:szCs w:val="72"/>
        </w:rPr>
        <w:t xml:space="preserve"> </w:t>
      </w:r>
    </w:p>
    <w:p w14:paraId="0BDDACC9" w14:textId="77777777" w:rsidR="0053113F" w:rsidRPr="00782689" w:rsidRDefault="00782689" w:rsidP="00782689">
      <w:pPr>
        <w:jc w:val="center"/>
        <w:rPr>
          <w:b/>
          <w:sz w:val="32"/>
          <w:szCs w:val="32"/>
        </w:rPr>
      </w:pPr>
      <w:r w:rsidRPr="00782689">
        <w:rPr>
          <w:b/>
          <w:sz w:val="32"/>
          <w:szCs w:val="32"/>
        </w:rPr>
        <w:t xml:space="preserve">CATA is proposing the following changes to the fare structure. </w:t>
      </w:r>
      <w:r>
        <w:rPr>
          <w:b/>
          <w:sz w:val="32"/>
          <w:szCs w:val="32"/>
        </w:rPr>
        <w:t xml:space="preserve">If approved, the new fares would become effective early summer 2022.  </w:t>
      </w:r>
    </w:p>
    <w:p w14:paraId="120B5A38" w14:textId="39C7649B" w:rsidR="000F021E" w:rsidRPr="000940B2" w:rsidRDefault="009B179C" w:rsidP="000940B2">
      <w:pPr>
        <w:pStyle w:val="BodyText"/>
        <w:spacing w:after="0"/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F021E" w:rsidRPr="000940B2">
        <w:rPr>
          <w:b/>
          <w:bCs/>
          <w:sz w:val="28"/>
          <w:szCs w:val="28"/>
        </w:rPr>
        <w:t>Elimination of Zone 2</w:t>
      </w:r>
    </w:p>
    <w:p w14:paraId="5890C446" w14:textId="77777777" w:rsidR="000F021E" w:rsidRPr="000940B2" w:rsidRDefault="000F021E" w:rsidP="000940B2">
      <w:pPr>
        <w:pStyle w:val="ListBullet"/>
        <w:spacing w:after="0"/>
        <w:ind w:left="2160"/>
        <w:rPr>
          <w:sz w:val="28"/>
          <w:szCs w:val="28"/>
        </w:rPr>
      </w:pPr>
      <w:r w:rsidRPr="000940B2">
        <w:rPr>
          <w:sz w:val="28"/>
          <w:szCs w:val="28"/>
        </w:rPr>
        <w:t>Two Zone full fare (ages 5 – 59) from $1.25 to $1.00</w:t>
      </w:r>
    </w:p>
    <w:p w14:paraId="44C69888" w14:textId="77777777" w:rsidR="000F021E" w:rsidRPr="000940B2" w:rsidRDefault="000F021E" w:rsidP="000940B2">
      <w:pPr>
        <w:pStyle w:val="ListBullet"/>
        <w:spacing w:after="0"/>
        <w:ind w:left="2160"/>
        <w:rPr>
          <w:sz w:val="28"/>
          <w:szCs w:val="28"/>
        </w:rPr>
      </w:pPr>
      <w:r w:rsidRPr="000940B2">
        <w:rPr>
          <w:sz w:val="28"/>
          <w:szCs w:val="28"/>
        </w:rPr>
        <w:t>Two Zone half fare from $0.60 to $0.50</w:t>
      </w:r>
    </w:p>
    <w:p w14:paraId="11D670DA" w14:textId="77777777" w:rsidR="000F021E" w:rsidRPr="000940B2" w:rsidRDefault="000F021E" w:rsidP="000940B2">
      <w:pPr>
        <w:pStyle w:val="ListBullet"/>
        <w:spacing w:after="0"/>
        <w:ind w:left="2160"/>
        <w:rPr>
          <w:sz w:val="28"/>
          <w:szCs w:val="28"/>
        </w:rPr>
      </w:pPr>
      <w:r w:rsidRPr="000940B2">
        <w:rPr>
          <w:sz w:val="28"/>
          <w:szCs w:val="28"/>
        </w:rPr>
        <w:t>Two Zone ADA Demand Response fare from $2.50 to $2.00</w:t>
      </w:r>
    </w:p>
    <w:p w14:paraId="6AB40DB2" w14:textId="2A376761" w:rsidR="000F021E" w:rsidRPr="000940B2" w:rsidRDefault="009B179C" w:rsidP="000940B2">
      <w:pPr>
        <w:pStyle w:val="BodyText"/>
        <w:spacing w:after="0"/>
        <w:rPr>
          <w:b/>
          <w:bCs/>
          <w:sz w:val="28"/>
          <w:szCs w:val="28"/>
        </w:rPr>
      </w:pPr>
      <w:r w:rsidRPr="000940B2">
        <w:rPr>
          <w:b/>
          <w:bCs/>
          <w:sz w:val="28"/>
          <w:szCs w:val="28"/>
        </w:rPr>
        <w:tab/>
      </w:r>
      <w:r w:rsidRPr="000940B2">
        <w:rPr>
          <w:b/>
          <w:bCs/>
          <w:sz w:val="28"/>
          <w:szCs w:val="28"/>
        </w:rPr>
        <w:tab/>
      </w:r>
      <w:r w:rsidRPr="000940B2">
        <w:rPr>
          <w:b/>
          <w:bCs/>
          <w:sz w:val="28"/>
          <w:szCs w:val="28"/>
        </w:rPr>
        <w:tab/>
      </w:r>
      <w:r w:rsidR="000F021E" w:rsidRPr="000940B2">
        <w:rPr>
          <w:b/>
          <w:bCs/>
          <w:sz w:val="28"/>
          <w:szCs w:val="28"/>
        </w:rPr>
        <w:t>Dial-A-Ride</w:t>
      </w:r>
    </w:p>
    <w:p w14:paraId="187E4FD7" w14:textId="77777777" w:rsidR="000F021E" w:rsidRPr="000940B2" w:rsidRDefault="000F021E" w:rsidP="000940B2">
      <w:pPr>
        <w:pStyle w:val="BodyText"/>
        <w:numPr>
          <w:ilvl w:val="0"/>
          <w:numId w:val="2"/>
        </w:numPr>
        <w:spacing w:after="0"/>
        <w:ind w:left="2160"/>
        <w:rPr>
          <w:b/>
          <w:bCs/>
          <w:sz w:val="28"/>
          <w:szCs w:val="28"/>
        </w:rPr>
      </w:pPr>
      <w:r w:rsidRPr="000940B2">
        <w:rPr>
          <w:sz w:val="28"/>
          <w:szCs w:val="28"/>
        </w:rPr>
        <w:t>Fare off Cape Ann/out of town from $2.50 to $2.00</w:t>
      </w:r>
    </w:p>
    <w:p w14:paraId="40C9AD58" w14:textId="75B4417B" w:rsidR="000F021E" w:rsidRPr="000940B2" w:rsidRDefault="009B179C" w:rsidP="000940B2">
      <w:pPr>
        <w:pStyle w:val="BodyText"/>
        <w:keepNext/>
        <w:spacing w:after="0"/>
        <w:rPr>
          <w:b/>
          <w:bCs/>
          <w:sz w:val="28"/>
          <w:szCs w:val="28"/>
        </w:rPr>
      </w:pPr>
      <w:r w:rsidRPr="000940B2">
        <w:rPr>
          <w:b/>
          <w:bCs/>
          <w:sz w:val="28"/>
          <w:szCs w:val="28"/>
        </w:rPr>
        <w:tab/>
      </w:r>
      <w:r w:rsidRPr="000940B2">
        <w:rPr>
          <w:b/>
          <w:bCs/>
          <w:sz w:val="28"/>
          <w:szCs w:val="28"/>
        </w:rPr>
        <w:tab/>
      </w:r>
      <w:r w:rsidRPr="000940B2">
        <w:rPr>
          <w:b/>
          <w:bCs/>
          <w:sz w:val="28"/>
          <w:szCs w:val="28"/>
        </w:rPr>
        <w:tab/>
      </w:r>
      <w:r w:rsidR="000F021E" w:rsidRPr="000940B2">
        <w:rPr>
          <w:b/>
          <w:bCs/>
          <w:sz w:val="28"/>
          <w:szCs w:val="28"/>
        </w:rPr>
        <w:t>Mall Shuttle</w:t>
      </w:r>
    </w:p>
    <w:p w14:paraId="140BD254" w14:textId="77777777" w:rsidR="000F021E" w:rsidRPr="000940B2" w:rsidRDefault="000F021E" w:rsidP="000940B2">
      <w:pPr>
        <w:pStyle w:val="ListBullet"/>
        <w:spacing w:after="0"/>
        <w:ind w:left="2160"/>
        <w:rPr>
          <w:sz w:val="28"/>
          <w:szCs w:val="28"/>
        </w:rPr>
      </w:pPr>
      <w:r w:rsidRPr="000940B2">
        <w:rPr>
          <w:sz w:val="28"/>
          <w:szCs w:val="28"/>
        </w:rPr>
        <w:t>Mall shuttle one-way from $3.00 to $2.50</w:t>
      </w:r>
    </w:p>
    <w:p w14:paraId="24908D53" w14:textId="77777777" w:rsidR="000F021E" w:rsidRPr="000940B2" w:rsidRDefault="000F021E" w:rsidP="000940B2">
      <w:pPr>
        <w:pStyle w:val="ListBullet"/>
        <w:spacing w:after="0"/>
        <w:ind w:left="2160"/>
        <w:rPr>
          <w:sz w:val="28"/>
          <w:szCs w:val="28"/>
        </w:rPr>
      </w:pPr>
      <w:r w:rsidRPr="000940B2">
        <w:rPr>
          <w:sz w:val="28"/>
          <w:szCs w:val="28"/>
        </w:rPr>
        <w:t>Mall Shuttle Senior from $1.50 to $1.25</w:t>
      </w:r>
    </w:p>
    <w:p w14:paraId="588A7474" w14:textId="77777777" w:rsidR="000F021E" w:rsidRPr="000940B2" w:rsidRDefault="000F021E" w:rsidP="000940B2">
      <w:pPr>
        <w:pStyle w:val="ListBullet"/>
        <w:spacing w:after="0"/>
        <w:ind w:left="2160"/>
        <w:rPr>
          <w:sz w:val="28"/>
          <w:szCs w:val="28"/>
        </w:rPr>
      </w:pPr>
      <w:r w:rsidRPr="000940B2">
        <w:rPr>
          <w:sz w:val="28"/>
          <w:szCs w:val="28"/>
        </w:rPr>
        <w:t>Mall Shuttle Child (5 – 12) from $1.00 to $1.25</w:t>
      </w:r>
    </w:p>
    <w:p w14:paraId="52A27509" w14:textId="6DB762AB" w:rsidR="000F021E" w:rsidRPr="000940B2" w:rsidRDefault="009B179C" w:rsidP="000940B2">
      <w:pPr>
        <w:pStyle w:val="BodyText"/>
        <w:spacing w:after="0"/>
        <w:rPr>
          <w:b/>
          <w:bCs/>
          <w:sz w:val="28"/>
          <w:szCs w:val="28"/>
        </w:rPr>
      </w:pPr>
      <w:r w:rsidRPr="000940B2">
        <w:rPr>
          <w:b/>
          <w:bCs/>
          <w:sz w:val="28"/>
          <w:szCs w:val="28"/>
        </w:rPr>
        <w:tab/>
      </w:r>
      <w:r w:rsidRPr="000940B2">
        <w:rPr>
          <w:b/>
          <w:bCs/>
          <w:sz w:val="28"/>
          <w:szCs w:val="28"/>
        </w:rPr>
        <w:tab/>
      </w:r>
      <w:r w:rsidRPr="000940B2">
        <w:rPr>
          <w:b/>
          <w:bCs/>
          <w:sz w:val="28"/>
          <w:szCs w:val="28"/>
        </w:rPr>
        <w:tab/>
      </w:r>
      <w:r w:rsidR="000F021E" w:rsidRPr="000940B2">
        <w:rPr>
          <w:b/>
          <w:bCs/>
          <w:sz w:val="28"/>
          <w:szCs w:val="28"/>
        </w:rPr>
        <w:t>Dialysis Bus/Ipswich Medical Bus</w:t>
      </w:r>
    </w:p>
    <w:p w14:paraId="3D70AD84" w14:textId="77777777" w:rsidR="000F021E" w:rsidRPr="000940B2" w:rsidRDefault="000F021E" w:rsidP="000940B2">
      <w:pPr>
        <w:pStyle w:val="ListBullet"/>
        <w:spacing w:after="0"/>
        <w:ind w:left="2160"/>
        <w:rPr>
          <w:sz w:val="28"/>
          <w:szCs w:val="28"/>
        </w:rPr>
      </w:pPr>
      <w:r w:rsidRPr="000940B2">
        <w:rPr>
          <w:sz w:val="28"/>
          <w:szCs w:val="28"/>
        </w:rPr>
        <w:t>One way from $2.50 to $2.00</w:t>
      </w:r>
    </w:p>
    <w:p w14:paraId="26BD733A" w14:textId="77777777" w:rsidR="000F021E" w:rsidRPr="000940B2" w:rsidRDefault="000F021E" w:rsidP="000940B2">
      <w:pPr>
        <w:pStyle w:val="ListBullet"/>
        <w:spacing w:after="0"/>
        <w:ind w:left="2160"/>
        <w:rPr>
          <w:sz w:val="28"/>
          <w:szCs w:val="28"/>
        </w:rPr>
      </w:pPr>
      <w:r w:rsidRPr="000940B2">
        <w:rPr>
          <w:sz w:val="28"/>
          <w:szCs w:val="28"/>
        </w:rPr>
        <w:t>Round trip from $5.00 to $4.00</w:t>
      </w:r>
    </w:p>
    <w:p w14:paraId="4CFA3C7B" w14:textId="77777777" w:rsidR="000F021E" w:rsidRPr="000940B2" w:rsidRDefault="000F021E" w:rsidP="000940B2">
      <w:pPr>
        <w:pStyle w:val="ListBullet"/>
        <w:spacing w:after="0"/>
        <w:ind w:left="2160"/>
        <w:rPr>
          <w:sz w:val="28"/>
          <w:szCs w:val="28"/>
        </w:rPr>
      </w:pPr>
      <w:r w:rsidRPr="000940B2">
        <w:rPr>
          <w:sz w:val="28"/>
          <w:szCs w:val="28"/>
        </w:rPr>
        <w:t>Six pack from $25.00 to $20.00</w:t>
      </w:r>
    </w:p>
    <w:p w14:paraId="36EF0E4E" w14:textId="198162FB" w:rsidR="000F021E" w:rsidRPr="000940B2" w:rsidRDefault="009B179C" w:rsidP="000940B2">
      <w:pPr>
        <w:pStyle w:val="BodyText"/>
        <w:keepNext/>
        <w:spacing w:after="0"/>
        <w:rPr>
          <w:b/>
          <w:bCs/>
          <w:sz w:val="28"/>
          <w:szCs w:val="28"/>
        </w:rPr>
      </w:pPr>
      <w:r w:rsidRPr="000940B2">
        <w:rPr>
          <w:b/>
          <w:bCs/>
          <w:sz w:val="28"/>
          <w:szCs w:val="28"/>
        </w:rPr>
        <w:tab/>
      </w:r>
      <w:r w:rsidRPr="000940B2">
        <w:rPr>
          <w:b/>
          <w:bCs/>
          <w:sz w:val="28"/>
          <w:szCs w:val="28"/>
        </w:rPr>
        <w:tab/>
      </w:r>
      <w:r w:rsidRPr="000940B2">
        <w:rPr>
          <w:b/>
          <w:bCs/>
          <w:sz w:val="28"/>
          <w:szCs w:val="28"/>
        </w:rPr>
        <w:tab/>
      </w:r>
      <w:r w:rsidR="000F021E" w:rsidRPr="000940B2">
        <w:rPr>
          <w:b/>
          <w:bCs/>
          <w:sz w:val="28"/>
          <w:szCs w:val="28"/>
        </w:rPr>
        <w:t>Seasonal Shuttles</w:t>
      </w:r>
    </w:p>
    <w:p w14:paraId="0C049517" w14:textId="77777777" w:rsidR="000F021E" w:rsidRPr="000940B2" w:rsidRDefault="000F021E" w:rsidP="000940B2">
      <w:pPr>
        <w:pStyle w:val="ListBullet"/>
        <w:spacing w:after="0"/>
        <w:ind w:left="2160"/>
        <w:rPr>
          <w:sz w:val="28"/>
          <w:szCs w:val="28"/>
        </w:rPr>
      </w:pPr>
      <w:r w:rsidRPr="000940B2">
        <w:rPr>
          <w:sz w:val="28"/>
          <w:szCs w:val="28"/>
        </w:rPr>
        <w:t>Ipswich Non-Beach full fare from $1.50 to $1.00</w:t>
      </w:r>
    </w:p>
    <w:p w14:paraId="26D84329" w14:textId="77777777" w:rsidR="000F021E" w:rsidRPr="000940B2" w:rsidRDefault="000F021E" w:rsidP="000940B2">
      <w:pPr>
        <w:pStyle w:val="ListBullet"/>
        <w:spacing w:after="0"/>
        <w:ind w:left="2160"/>
        <w:rPr>
          <w:sz w:val="28"/>
          <w:szCs w:val="28"/>
        </w:rPr>
      </w:pPr>
      <w:r w:rsidRPr="000940B2">
        <w:rPr>
          <w:sz w:val="28"/>
          <w:szCs w:val="28"/>
        </w:rPr>
        <w:t>Ipswich Non-Beach reduced fare from $0.75 to $0.50</w:t>
      </w:r>
    </w:p>
    <w:p w14:paraId="51955163" w14:textId="77777777" w:rsidR="000F021E" w:rsidRPr="000940B2" w:rsidRDefault="000F021E" w:rsidP="000940B2">
      <w:pPr>
        <w:pStyle w:val="ListBullet"/>
        <w:spacing w:after="0"/>
        <w:ind w:left="2160"/>
        <w:rPr>
          <w:sz w:val="28"/>
          <w:szCs w:val="28"/>
        </w:rPr>
      </w:pPr>
      <w:r w:rsidRPr="000940B2">
        <w:rPr>
          <w:sz w:val="28"/>
          <w:szCs w:val="28"/>
        </w:rPr>
        <w:t>Essex Non-Beach full fare from $3.00 to $1.00</w:t>
      </w:r>
    </w:p>
    <w:p w14:paraId="7005D374" w14:textId="59AD44E4" w:rsidR="000F021E" w:rsidRDefault="000F021E" w:rsidP="000940B2">
      <w:pPr>
        <w:pStyle w:val="ListBullet"/>
        <w:spacing w:after="0"/>
        <w:ind w:left="2160"/>
        <w:rPr>
          <w:sz w:val="28"/>
          <w:szCs w:val="28"/>
        </w:rPr>
      </w:pPr>
      <w:r w:rsidRPr="000940B2">
        <w:rPr>
          <w:sz w:val="28"/>
          <w:szCs w:val="28"/>
        </w:rPr>
        <w:t>Essex Non-Beach reduced fare from $1.50 to $0.50</w:t>
      </w:r>
    </w:p>
    <w:p w14:paraId="63F7C08F" w14:textId="77777777" w:rsidR="000940B2" w:rsidRPr="000940B2" w:rsidRDefault="000940B2" w:rsidP="000940B2">
      <w:pPr>
        <w:pStyle w:val="ListBullet"/>
        <w:numPr>
          <w:ilvl w:val="0"/>
          <w:numId w:val="0"/>
        </w:numPr>
        <w:spacing w:after="0"/>
        <w:ind w:left="2160"/>
        <w:rPr>
          <w:sz w:val="28"/>
          <w:szCs w:val="28"/>
        </w:rPr>
      </w:pPr>
    </w:p>
    <w:p w14:paraId="79F56FCF" w14:textId="77777777" w:rsidR="000940B2" w:rsidRDefault="000940B2" w:rsidP="000940B2">
      <w:pPr>
        <w:spacing w:after="0"/>
        <w:jc w:val="center"/>
        <w:rPr>
          <w:sz w:val="28"/>
          <w:szCs w:val="28"/>
        </w:rPr>
      </w:pPr>
    </w:p>
    <w:p w14:paraId="7BD858FA" w14:textId="77085A00" w:rsidR="0027278E" w:rsidRPr="000940B2" w:rsidRDefault="00782689" w:rsidP="000940B2">
      <w:pPr>
        <w:spacing w:after="0"/>
        <w:jc w:val="center"/>
        <w:rPr>
          <w:sz w:val="28"/>
          <w:szCs w:val="28"/>
        </w:rPr>
      </w:pPr>
      <w:r w:rsidRPr="000940B2">
        <w:rPr>
          <w:sz w:val="28"/>
          <w:szCs w:val="28"/>
        </w:rPr>
        <w:t xml:space="preserve">A virtual public hearing will be held Wednesday, April 6, 2022 at </w:t>
      </w:r>
      <w:r w:rsidR="00E21260" w:rsidRPr="000940B2">
        <w:rPr>
          <w:sz w:val="28"/>
          <w:szCs w:val="28"/>
        </w:rPr>
        <w:t>6:00</w:t>
      </w:r>
      <w:r w:rsidRPr="000940B2">
        <w:rPr>
          <w:sz w:val="28"/>
          <w:szCs w:val="28"/>
        </w:rPr>
        <w:t>pm.</w:t>
      </w:r>
    </w:p>
    <w:p w14:paraId="04B89BD3" w14:textId="77777777" w:rsidR="000940B2" w:rsidRPr="000940B2" w:rsidRDefault="000940B2" w:rsidP="000940B2">
      <w:pPr>
        <w:spacing w:after="0"/>
        <w:jc w:val="center"/>
        <w:rPr>
          <w:sz w:val="16"/>
          <w:szCs w:val="16"/>
        </w:rPr>
      </w:pPr>
    </w:p>
    <w:p w14:paraId="01E71743" w14:textId="77777777" w:rsidR="000940B2" w:rsidRPr="000940B2" w:rsidRDefault="000940B2" w:rsidP="000940B2">
      <w:pPr>
        <w:autoSpaceDE w:val="0"/>
        <w:autoSpaceDN w:val="0"/>
        <w:adjustRightInd w:val="0"/>
        <w:spacing w:after="0"/>
        <w:jc w:val="center"/>
        <w:rPr>
          <w:rFonts w:cs="Calibri"/>
          <w:sz w:val="28"/>
          <w:szCs w:val="28"/>
        </w:rPr>
      </w:pPr>
      <w:hyperlink r:id="rId7" w:history="1">
        <w:r w:rsidRPr="000940B2">
          <w:rPr>
            <w:rStyle w:val="Hyperlink"/>
            <w:rFonts w:cs="Calibri"/>
            <w:sz w:val="28"/>
            <w:szCs w:val="28"/>
          </w:rPr>
          <w:t>https://meet.goto.com/599548517</w:t>
        </w:r>
      </w:hyperlink>
    </w:p>
    <w:p w14:paraId="21E04BEB" w14:textId="1733E1E8" w:rsidR="000940B2" w:rsidRPr="000940B2" w:rsidRDefault="000940B2" w:rsidP="000940B2">
      <w:pPr>
        <w:autoSpaceDE w:val="0"/>
        <w:autoSpaceDN w:val="0"/>
        <w:adjustRightInd w:val="0"/>
        <w:spacing w:after="0"/>
        <w:jc w:val="center"/>
        <w:rPr>
          <w:rFonts w:cs="Calibri"/>
          <w:sz w:val="28"/>
          <w:szCs w:val="28"/>
        </w:rPr>
      </w:pPr>
      <w:r w:rsidRPr="000940B2">
        <w:rPr>
          <w:rFonts w:cs="Calibri"/>
          <w:sz w:val="28"/>
          <w:szCs w:val="28"/>
        </w:rPr>
        <w:t>United States: +1 (646) 749-3122</w:t>
      </w:r>
      <w:r>
        <w:rPr>
          <w:rFonts w:cs="Calibri"/>
          <w:sz w:val="28"/>
          <w:szCs w:val="28"/>
        </w:rPr>
        <w:t>, passcode 559 548 517</w:t>
      </w:r>
    </w:p>
    <w:p w14:paraId="32A327EF" w14:textId="5DF414F8" w:rsidR="000940B2" w:rsidRPr="000940B2" w:rsidRDefault="000940B2" w:rsidP="000940B2">
      <w:pPr>
        <w:autoSpaceDE w:val="0"/>
        <w:autoSpaceDN w:val="0"/>
        <w:adjustRightInd w:val="0"/>
        <w:spacing w:after="0"/>
        <w:jc w:val="center"/>
        <w:rPr>
          <w:rFonts w:cs="Calibri"/>
          <w:sz w:val="28"/>
          <w:szCs w:val="28"/>
        </w:rPr>
      </w:pPr>
      <w:r w:rsidRPr="000940B2">
        <w:rPr>
          <w:rFonts w:cs="Calibri"/>
          <w:sz w:val="28"/>
          <w:szCs w:val="28"/>
        </w:rPr>
        <w:t xml:space="preserve">- One-touch: </w:t>
      </w:r>
      <w:hyperlink r:id="rId8" w:history="1">
        <w:r w:rsidRPr="000940B2">
          <w:rPr>
            <w:rStyle w:val="Hyperlink"/>
            <w:rFonts w:cs="Calibri"/>
            <w:sz w:val="28"/>
            <w:szCs w:val="28"/>
          </w:rPr>
          <w:t>tel:+16467493122,,599548517#</w:t>
        </w:r>
      </w:hyperlink>
    </w:p>
    <w:p w14:paraId="35FE0A9E" w14:textId="77777777" w:rsidR="000940B2" w:rsidRPr="000940B2" w:rsidRDefault="000940B2" w:rsidP="000940B2">
      <w:pPr>
        <w:spacing w:after="0"/>
        <w:jc w:val="center"/>
        <w:rPr>
          <w:sz w:val="16"/>
          <w:szCs w:val="16"/>
        </w:rPr>
      </w:pPr>
    </w:p>
    <w:p w14:paraId="19B975B8" w14:textId="51D9FC8D" w:rsidR="00782689" w:rsidRPr="000940B2" w:rsidRDefault="00642E7F" w:rsidP="000940B2">
      <w:pPr>
        <w:spacing w:after="0"/>
        <w:jc w:val="center"/>
        <w:rPr>
          <w:sz w:val="28"/>
          <w:szCs w:val="28"/>
        </w:rPr>
      </w:pPr>
      <w:r w:rsidRPr="000940B2">
        <w:rPr>
          <w:sz w:val="28"/>
          <w:szCs w:val="28"/>
        </w:rPr>
        <w:t>Please email comments</w:t>
      </w:r>
      <w:r w:rsidR="000940B2">
        <w:rPr>
          <w:sz w:val="28"/>
          <w:szCs w:val="28"/>
        </w:rPr>
        <w:t xml:space="preserve"> to</w:t>
      </w:r>
      <w:bookmarkStart w:id="0" w:name="_GoBack"/>
      <w:bookmarkEnd w:id="0"/>
      <w:r w:rsidRPr="000940B2">
        <w:rPr>
          <w:sz w:val="28"/>
          <w:szCs w:val="28"/>
        </w:rPr>
        <w:t xml:space="preserve"> </w:t>
      </w:r>
      <w:hyperlink r:id="rId9" w:history="1">
        <w:r w:rsidR="00782689" w:rsidRPr="000940B2">
          <w:rPr>
            <w:rStyle w:val="Hyperlink"/>
            <w:sz w:val="28"/>
            <w:szCs w:val="28"/>
          </w:rPr>
          <w:t>customerservice@canntran.com</w:t>
        </w:r>
      </w:hyperlink>
      <w:r w:rsidR="000940B2">
        <w:rPr>
          <w:sz w:val="28"/>
          <w:szCs w:val="28"/>
        </w:rPr>
        <w:t xml:space="preserve">, </w:t>
      </w:r>
      <w:r w:rsidR="001F4D77" w:rsidRPr="000940B2">
        <w:rPr>
          <w:sz w:val="28"/>
          <w:szCs w:val="28"/>
        </w:rPr>
        <w:t>call 978-283-1886, ext. 102</w:t>
      </w:r>
      <w:r w:rsidR="000940B2">
        <w:rPr>
          <w:sz w:val="28"/>
          <w:szCs w:val="28"/>
        </w:rPr>
        <w:t>, or mail to CATA, 3 Pond Road, Gloucester, MA 01930.</w:t>
      </w:r>
    </w:p>
    <w:p w14:paraId="7AE5DC85" w14:textId="1E0CCB61" w:rsidR="00E12555" w:rsidRDefault="000940B2" w:rsidP="00FB5A87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49E1DC" wp14:editId="57674566">
            <wp:simplePos x="0" y="0"/>
            <wp:positionH relativeFrom="page">
              <wp:posOffset>3165475</wp:posOffset>
            </wp:positionH>
            <wp:positionV relativeFrom="paragraph">
              <wp:posOffset>193675</wp:posOffset>
            </wp:positionV>
            <wp:extent cx="1270635" cy="61214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ith CATA nam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2555" w:rsidSect="000940B2">
      <w:footerReference w:type="default" r:id="rId11"/>
      <w:pgSz w:w="12240" w:h="15840"/>
      <w:pgMar w:top="1152" w:right="1080" w:bottom="1152" w:left="108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666D7" w14:textId="77777777" w:rsidR="00624550" w:rsidRDefault="00624550" w:rsidP="000B5D13">
      <w:pPr>
        <w:spacing w:after="0" w:line="240" w:lineRule="auto"/>
      </w:pPr>
      <w:r>
        <w:separator/>
      </w:r>
    </w:p>
  </w:endnote>
  <w:endnote w:type="continuationSeparator" w:id="0">
    <w:p w14:paraId="0CB260DE" w14:textId="77777777" w:rsidR="00624550" w:rsidRDefault="00624550" w:rsidP="000B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28F48" w14:textId="77777777" w:rsidR="000B5D13" w:rsidRDefault="00782689">
    <w:pPr>
      <w:pStyle w:val="Footer"/>
    </w:pPr>
    <w:r>
      <w:t>2022.03.28</w:t>
    </w:r>
  </w:p>
  <w:p w14:paraId="3B5F71FB" w14:textId="77777777" w:rsidR="000B5D13" w:rsidRDefault="000B5D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FBE1D" w14:textId="77777777" w:rsidR="00624550" w:rsidRDefault="00624550" w:rsidP="000B5D13">
      <w:pPr>
        <w:spacing w:after="0" w:line="240" w:lineRule="auto"/>
      </w:pPr>
      <w:r>
        <w:separator/>
      </w:r>
    </w:p>
  </w:footnote>
  <w:footnote w:type="continuationSeparator" w:id="0">
    <w:p w14:paraId="1FF902C7" w14:textId="77777777" w:rsidR="00624550" w:rsidRDefault="00624550" w:rsidP="000B5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B6128"/>
    <w:multiLevelType w:val="hybridMultilevel"/>
    <w:tmpl w:val="0EA0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74C83"/>
    <w:multiLevelType w:val="hybridMultilevel"/>
    <w:tmpl w:val="DEB6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E498B"/>
    <w:multiLevelType w:val="multilevel"/>
    <w:tmpl w:val="12885FC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─"/>
      <w:lvlJc w:val="left"/>
      <w:pPr>
        <w:tabs>
          <w:tab w:val="num" w:pos="851"/>
        </w:tabs>
        <w:ind w:left="850" w:hanging="425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5" w:hanging="425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─"/>
      <w:lvlJc w:val="left"/>
      <w:pPr>
        <w:ind w:left="2125" w:hanging="425"/>
      </w:pPr>
      <w:rPr>
        <w:rFonts w:ascii="Calibri" w:hAnsi="Calibri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2346"/>
        </w:tabs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630"/>
        </w:tabs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─"/>
      <w:lvlJc w:val="left"/>
      <w:pPr>
        <w:tabs>
          <w:tab w:val="num" w:pos="2914"/>
        </w:tabs>
        <w:ind w:left="3400" w:hanging="425"/>
      </w:pPr>
      <w:rPr>
        <w:rFonts w:ascii="Calibri" w:hAnsi="Calibri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3198"/>
        </w:tabs>
        <w:ind w:left="3825" w:hanging="425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45"/>
    <w:rsid w:val="000075B3"/>
    <w:rsid w:val="0005496C"/>
    <w:rsid w:val="000940B2"/>
    <w:rsid w:val="000A79CC"/>
    <w:rsid w:val="000B5D13"/>
    <w:rsid w:val="000F021E"/>
    <w:rsid w:val="001B6F72"/>
    <w:rsid w:val="001C0569"/>
    <w:rsid w:val="001E0D3A"/>
    <w:rsid w:val="001F4D77"/>
    <w:rsid w:val="0027278E"/>
    <w:rsid w:val="00345EB7"/>
    <w:rsid w:val="003A27D5"/>
    <w:rsid w:val="003C780E"/>
    <w:rsid w:val="003F3A48"/>
    <w:rsid w:val="00421D0A"/>
    <w:rsid w:val="00434B6D"/>
    <w:rsid w:val="0046312C"/>
    <w:rsid w:val="004A7ABD"/>
    <w:rsid w:val="004B7AB6"/>
    <w:rsid w:val="004E4E77"/>
    <w:rsid w:val="0053113F"/>
    <w:rsid w:val="005D5A5E"/>
    <w:rsid w:val="00624550"/>
    <w:rsid w:val="00642E7F"/>
    <w:rsid w:val="006629FC"/>
    <w:rsid w:val="006A056C"/>
    <w:rsid w:val="006A1234"/>
    <w:rsid w:val="006F58BD"/>
    <w:rsid w:val="00701AAE"/>
    <w:rsid w:val="00711045"/>
    <w:rsid w:val="00753919"/>
    <w:rsid w:val="00767E7F"/>
    <w:rsid w:val="00782689"/>
    <w:rsid w:val="007F3A96"/>
    <w:rsid w:val="00827238"/>
    <w:rsid w:val="008804C6"/>
    <w:rsid w:val="008A7F1C"/>
    <w:rsid w:val="008C0DCC"/>
    <w:rsid w:val="008C62C5"/>
    <w:rsid w:val="009156B0"/>
    <w:rsid w:val="00973F2E"/>
    <w:rsid w:val="00997527"/>
    <w:rsid w:val="009B179C"/>
    <w:rsid w:val="009C7157"/>
    <w:rsid w:val="009D5F63"/>
    <w:rsid w:val="009F5824"/>
    <w:rsid w:val="00A306B9"/>
    <w:rsid w:val="00A55563"/>
    <w:rsid w:val="00AA43A8"/>
    <w:rsid w:val="00AB57BB"/>
    <w:rsid w:val="00AF1C80"/>
    <w:rsid w:val="00B80A6C"/>
    <w:rsid w:val="00B97BD4"/>
    <w:rsid w:val="00BA2230"/>
    <w:rsid w:val="00BD145E"/>
    <w:rsid w:val="00BE4E39"/>
    <w:rsid w:val="00BE57CC"/>
    <w:rsid w:val="00C34443"/>
    <w:rsid w:val="00C53CAB"/>
    <w:rsid w:val="00C72CC0"/>
    <w:rsid w:val="00D238F2"/>
    <w:rsid w:val="00D3262A"/>
    <w:rsid w:val="00D436C5"/>
    <w:rsid w:val="00D83D45"/>
    <w:rsid w:val="00E12555"/>
    <w:rsid w:val="00E21260"/>
    <w:rsid w:val="00E245FB"/>
    <w:rsid w:val="00E469B2"/>
    <w:rsid w:val="00E71A75"/>
    <w:rsid w:val="00EA7803"/>
    <w:rsid w:val="00FB160A"/>
    <w:rsid w:val="00FB5A87"/>
    <w:rsid w:val="00FE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F959A"/>
  <w15:docId w15:val="{5F3F44B2-7B07-47E0-9FE3-FA64E7AE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1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5A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5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D13"/>
  </w:style>
  <w:style w:type="paragraph" w:styleId="Footer">
    <w:name w:val="footer"/>
    <w:basedOn w:val="Normal"/>
    <w:link w:val="FooterChar"/>
    <w:uiPriority w:val="99"/>
    <w:unhideWhenUsed/>
    <w:rsid w:val="000B5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D13"/>
  </w:style>
  <w:style w:type="paragraph" w:styleId="ListParagraph">
    <w:name w:val="List Paragraph"/>
    <w:basedOn w:val="Normal"/>
    <w:uiPriority w:val="34"/>
    <w:qFormat/>
    <w:rsid w:val="00B97BD4"/>
    <w:pPr>
      <w:ind w:left="720"/>
      <w:contextualSpacing/>
    </w:pPr>
  </w:style>
  <w:style w:type="table" w:customStyle="1" w:styleId="AECOMtable">
    <w:name w:val="AECOM table"/>
    <w:basedOn w:val="TableNormal"/>
    <w:uiPriority w:val="99"/>
    <w:unhideWhenUsed/>
    <w:rsid w:val="00782689"/>
    <w:pPr>
      <w:spacing w:after="0" w:line="240" w:lineRule="auto"/>
    </w:pPr>
    <w:rPr>
      <w:sz w:val="16"/>
      <w:szCs w:val="18"/>
      <w:lang w:val="en-GB"/>
    </w:rPr>
    <w:tblPr>
      <w:tblBorders>
        <w:insideH w:val="single" w:sz="4" w:space="0" w:color="auto"/>
      </w:tblBorders>
      <w:tblCellMar>
        <w:top w:w="28" w:type="dxa"/>
        <w:left w:w="0" w:type="dxa"/>
        <w:bottom w:w="28" w:type="dxa"/>
        <w:right w:w="113" w:type="dxa"/>
      </w:tblCellMar>
    </w:tblPr>
    <w:tblStylePr w:type="firstRow">
      <w:rPr>
        <w:rFonts w:ascii="Calibri Light" w:hAnsi="Calibri Light"/>
        <w:b/>
        <w:color w:val="4472C4"/>
        <w:sz w:val="16"/>
      </w:rPr>
      <w:tblPr/>
      <w:tcPr>
        <w:tcBorders>
          <w:top w:val="nil"/>
          <w:left w:val="nil"/>
          <w:bottom w:val="single" w:sz="12" w:space="0" w:color="0054A0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Bullet">
    <w:name w:val="List Bullet"/>
    <w:basedOn w:val="Normal"/>
    <w:uiPriority w:val="9"/>
    <w:qFormat/>
    <w:rsid w:val="000F021E"/>
    <w:pPr>
      <w:numPr>
        <w:numId w:val="1"/>
      </w:numPr>
      <w:tabs>
        <w:tab w:val="clear" w:pos="425"/>
        <w:tab w:val="num" w:pos="720"/>
      </w:tabs>
      <w:spacing w:after="240" w:line="240" w:lineRule="atLeast"/>
      <w:ind w:left="720" w:hanging="360"/>
      <w:contextualSpacing/>
    </w:pPr>
    <w:rPr>
      <w:noProof/>
      <w:kern w:val="18"/>
      <w:szCs w:val="18"/>
    </w:rPr>
  </w:style>
  <w:style w:type="paragraph" w:styleId="ListBullet3">
    <w:name w:val="List Bullet 3"/>
    <w:basedOn w:val="Normal"/>
    <w:uiPriority w:val="11"/>
    <w:qFormat/>
    <w:rsid w:val="000F021E"/>
    <w:pPr>
      <w:numPr>
        <w:ilvl w:val="2"/>
        <w:numId w:val="1"/>
      </w:numPr>
      <w:tabs>
        <w:tab w:val="clear" w:pos="1276"/>
        <w:tab w:val="num" w:pos="1440"/>
      </w:tabs>
      <w:spacing w:after="120" w:line="240" w:lineRule="atLeast"/>
      <w:ind w:left="1440" w:hanging="360"/>
    </w:pPr>
    <w:rPr>
      <w:kern w:val="18"/>
      <w:szCs w:val="18"/>
    </w:rPr>
  </w:style>
  <w:style w:type="paragraph" w:styleId="BodyText">
    <w:name w:val="Body Text"/>
    <w:basedOn w:val="Normal"/>
    <w:link w:val="BodyTextChar"/>
    <w:qFormat/>
    <w:rsid w:val="000F021E"/>
    <w:pPr>
      <w:tabs>
        <w:tab w:val="left" w:pos="284"/>
      </w:tabs>
      <w:spacing w:after="180" w:line="240" w:lineRule="atLeast"/>
    </w:pPr>
    <w:rPr>
      <w:kern w:val="18"/>
      <w:szCs w:val="18"/>
    </w:rPr>
  </w:style>
  <w:style w:type="character" w:customStyle="1" w:styleId="BodyTextChar">
    <w:name w:val="Body Text Char"/>
    <w:basedOn w:val="DefaultParagraphFont"/>
    <w:link w:val="BodyText"/>
    <w:rsid w:val="000F021E"/>
    <w:rPr>
      <w:kern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6467493122,,5995485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goto.com/5995485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customerservice@canntr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Felicia Webb</dc:creator>
  <cp:lastModifiedBy>Felicia Webb</cp:lastModifiedBy>
  <cp:revision>6</cp:revision>
  <cp:lastPrinted>2020-09-10T12:38:00Z</cp:lastPrinted>
  <dcterms:created xsi:type="dcterms:W3CDTF">2022-03-22T11:57:00Z</dcterms:created>
  <dcterms:modified xsi:type="dcterms:W3CDTF">2022-03-28T19:01:00Z</dcterms:modified>
</cp:coreProperties>
</file>